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BD" w:rsidRDefault="00257C12" w:rsidP="00257C12">
      <w:pPr>
        <w:pStyle w:val="Cabealho"/>
        <w:jc w:val="center"/>
        <w:rPr>
          <w:rFonts w:ascii="Times New Roman" w:hAnsi="Times New Roman" w:cs="Times New Roman"/>
          <w:sz w:val="24"/>
        </w:rPr>
      </w:pPr>
      <w:r w:rsidRPr="007345BD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4B44777D" wp14:editId="1CA8DA71">
            <wp:extent cx="2348179" cy="110907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D Reduzid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3"/>
                    <a:stretch/>
                  </pic:blipFill>
                  <pic:spPr bwMode="auto">
                    <a:xfrm>
                      <a:off x="0" y="0"/>
                      <a:ext cx="2342539" cy="110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5BD" w:rsidRDefault="007345BD" w:rsidP="00257C12">
      <w:pPr>
        <w:pStyle w:val="Cabealho"/>
        <w:jc w:val="center"/>
        <w:rPr>
          <w:rFonts w:ascii="Times New Roman" w:hAnsi="Times New Roman" w:cs="Times New Roman"/>
          <w:sz w:val="24"/>
        </w:rPr>
      </w:pPr>
    </w:p>
    <w:p w:rsidR="00257C12" w:rsidRPr="00A80A58" w:rsidRDefault="00257C12" w:rsidP="00257C12">
      <w:pPr>
        <w:pStyle w:val="Cabealho"/>
        <w:jc w:val="center"/>
        <w:rPr>
          <w:rFonts w:cs="Times New Roman"/>
          <w:sz w:val="26"/>
          <w:szCs w:val="26"/>
        </w:rPr>
      </w:pPr>
      <w:r w:rsidRPr="00A80A58">
        <w:rPr>
          <w:rFonts w:cs="Times New Roman"/>
          <w:sz w:val="26"/>
          <w:szCs w:val="26"/>
        </w:rPr>
        <w:t>SMAD, Revista Eletrônica Saúde Mental Álcool e Drogas</w:t>
      </w:r>
    </w:p>
    <w:p w:rsidR="00257C12" w:rsidRPr="00A80A58" w:rsidRDefault="00257C12" w:rsidP="00257C12">
      <w:pPr>
        <w:pStyle w:val="Cabealho"/>
        <w:jc w:val="center"/>
        <w:rPr>
          <w:rFonts w:cs="Times New Roman"/>
        </w:rPr>
      </w:pPr>
      <w:r w:rsidRPr="00A80A58">
        <w:rPr>
          <w:rFonts w:cs="Times New Roman"/>
        </w:rPr>
        <w:t>Escola de Enfermagem de Ribeirão Preto. Universidade de São Paulo</w:t>
      </w:r>
    </w:p>
    <w:p w:rsidR="00257C12" w:rsidRPr="00A80A58" w:rsidRDefault="00257C12" w:rsidP="00257C12">
      <w:pPr>
        <w:pStyle w:val="Rodap"/>
        <w:jc w:val="center"/>
        <w:rPr>
          <w:rFonts w:cs="Times New Roman"/>
        </w:rPr>
      </w:pPr>
      <w:r w:rsidRPr="00A80A58">
        <w:rPr>
          <w:rFonts w:cs="Times New Roman"/>
        </w:rPr>
        <w:t>Av. dos Bandeirantes, 3900. Bairro Monte Alegre. CEP: 14.040-902 Ribeirão Preto, SP, Brasil.</w:t>
      </w:r>
    </w:p>
    <w:p w:rsidR="00257C12" w:rsidRPr="00A80A58" w:rsidRDefault="00257C12" w:rsidP="00257C12">
      <w:pPr>
        <w:pStyle w:val="Rodap"/>
        <w:jc w:val="center"/>
        <w:rPr>
          <w:rFonts w:cs="Times New Roman"/>
        </w:rPr>
      </w:pPr>
      <w:r w:rsidRPr="00A80A58">
        <w:rPr>
          <w:rFonts w:cs="Times New Roman"/>
        </w:rPr>
        <w:t>Fone: 55 (16) 3315-4407/3315-3451</w:t>
      </w:r>
    </w:p>
    <w:p w:rsidR="00257C12" w:rsidRPr="00A80A58" w:rsidRDefault="00257C12" w:rsidP="00257C12">
      <w:pPr>
        <w:pStyle w:val="Rodap"/>
        <w:jc w:val="center"/>
        <w:rPr>
          <w:rStyle w:val="Hyperlink"/>
          <w:rFonts w:cs="Times New Roman"/>
        </w:rPr>
      </w:pPr>
      <w:r w:rsidRPr="00A80A58">
        <w:rPr>
          <w:rFonts w:cs="Times New Roman"/>
        </w:rPr>
        <w:t xml:space="preserve">Suporte submissão: </w:t>
      </w:r>
      <w:hyperlink r:id="rId9" w:history="1">
        <w:r w:rsidRPr="00A80A58">
          <w:rPr>
            <w:rStyle w:val="Hyperlink"/>
            <w:rFonts w:cs="Times New Roman"/>
          </w:rPr>
          <w:t>smad@eerp.usp.br</w:t>
        </w:r>
      </w:hyperlink>
    </w:p>
    <w:p w:rsidR="00257C12" w:rsidRPr="009F01F2" w:rsidRDefault="00257C12" w:rsidP="00257C12">
      <w:pPr>
        <w:pStyle w:val="Rodap"/>
        <w:jc w:val="center"/>
        <w:rPr>
          <w:rStyle w:val="Hyperlink"/>
          <w:rFonts w:ascii="Times New Roman" w:hAnsi="Times New Roman" w:cs="Times New Roman"/>
          <w:sz w:val="24"/>
        </w:rPr>
      </w:pPr>
    </w:p>
    <w:p w:rsidR="008545D6" w:rsidRPr="00B354B6" w:rsidRDefault="008545D6" w:rsidP="00AE1D6E">
      <w:pPr>
        <w:pStyle w:val="Itens"/>
        <w:tabs>
          <w:tab w:val="left" w:pos="142"/>
          <w:tab w:val="left" w:pos="284"/>
        </w:tabs>
        <w:spacing w:after="120"/>
        <w:jc w:val="center"/>
        <w:rPr>
          <w:rFonts w:eastAsiaTheme="minorEastAsia"/>
          <w:b/>
          <w:color w:val="0070C0"/>
          <w:sz w:val="32"/>
          <w:szCs w:val="32"/>
          <w:lang w:eastAsia="pt-BR"/>
        </w:rPr>
      </w:pPr>
      <w:r w:rsidRPr="00B354B6">
        <w:rPr>
          <w:rFonts w:eastAsiaTheme="minorEastAsia"/>
          <w:b/>
          <w:color w:val="0070C0"/>
          <w:sz w:val="32"/>
          <w:szCs w:val="32"/>
          <w:lang w:eastAsia="pt-BR"/>
        </w:rPr>
        <w:t>Title Page</w:t>
      </w:r>
    </w:p>
    <w:p w:rsidR="009F1C32" w:rsidRPr="009F1C32" w:rsidRDefault="009F1C32" w:rsidP="008545D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1C32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_____________________________________________________________________________________</w:t>
      </w:r>
    </w:p>
    <w:p w:rsidR="00F202A1" w:rsidRDefault="00F202A1" w:rsidP="00F202A1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  <w:r w:rsidRPr="009F1C32">
        <w:rPr>
          <w:rFonts w:eastAsiaTheme="minorEastAsia"/>
          <w:b/>
          <w:color w:val="FF0000"/>
          <w:lang w:eastAsia="pt-BR"/>
        </w:rPr>
        <w:t>DADOS DO ARTIGO</w:t>
      </w:r>
    </w:p>
    <w:p w:rsidR="00F202A1" w:rsidRPr="00AE1D6E" w:rsidRDefault="00F202A1" w:rsidP="00F202A1">
      <w:pPr>
        <w:spacing w:after="0"/>
        <w:ind w:left="57" w:hanging="142"/>
        <w:rPr>
          <w:rFonts w:eastAsiaTheme="minorEastAsia"/>
          <w:b/>
          <w:sz w:val="20"/>
          <w:szCs w:val="20"/>
          <w:lang w:eastAsia="pt-BR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F202A1" w:rsidRPr="008545D6" w:rsidTr="008A482E">
        <w:trPr>
          <w:trHeight w:val="283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02A1" w:rsidRPr="004864BA" w:rsidRDefault="00F202A1" w:rsidP="008A482E">
            <w:pPr>
              <w:jc w:val="both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 xml:space="preserve">1. 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>Título do artigo</w:t>
            </w:r>
          </w:p>
        </w:tc>
      </w:tr>
      <w:tr w:rsidR="00F202A1" w:rsidRPr="008545D6" w:rsidTr="008A482E">
        <w:trPr>
          <w:trHeight w:val="283"/>
        </w:trPr>
        <w:tc>
          <w:tcPr>
            <w:tcW w:w="500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02A1" w:rsidRPr="004864BA" w:rsidRDefault="00F202A1" w:rsidP="008A482E">
            <w:pPr>
              <w:jc w:val="both"/>
              <w:rPr>
                <w:rFonts w:eastAsiaTheme="minorEastAsia"/>
                <w:lang w:eastAsia="pt-BR"/>
              </w:rPr>
            </w:pP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bookmarkStart w:id="0" w:name="_GoBack"/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bookmarkEnd w:id="0"/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202A1" w:rsidRPr="003667EE" w:rsidRDefault="00F202A1" w:rsidP="00F202A1">
      <w:pPr>
        <w:spacing w:after="0"/>
        <w:ind w:left="57" w:hanging="142"/>
        <w:rPr>
          <w:rFonts w:eastAsiaTheme="minorEastAsia"/>
          <w:b/>
          <w:sz w:val="20"/>
          <w:szCs w:val="20"/>
          <w:lang w:eastAsia="pt-BR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7345BD" w:rsidRPr="008545D6" w:rsidTr="00670FF7">
        <w:trPr>
          <w:trHeight w:val="246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345BD" w:rsidRPr="007210F2" w:rsidRDefault="007345BD" w:rsidP="000E5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2. Categoria do Artigo</w:t>
            </w:r>
            <w:r w:rsidR="004D5BE7">
              <w:rPr>
                <w:rFonts w:eastAsiaTheme="minorEastAsia"/>
                <w:b/>
                <w:color w:val="008000"/>
                <w:lang w:eastAsia="pt-BR"/>
              </w:rPr>
              <w:t xml:space="preserve"> – Fluxo </w:t>
            </w:r>
            <w:r w:rsidR="000E512D">
              <w:rPr>
                <w:rFonts w:eastAsiaTheme="minorEastAsia"/>
                <w:b/>
                <w:color w:val="008000"/>
                <w:lang w:eastAsia="pt-BR"/>
              </w:rPr>
              <w:t>regular</w:t>
            </w:r>
          </w:p>
        </w:tc>
      </w:tr>
      <w:tr w:rsidR="007345BD" w:rsidRPr="008545D6" w:rsidTr="00670FF7">
        <w:trPr>
          <w:trHeight w:val="246"/>
        </w:trPr>
        <w:tc>
          <w:tcPr>
            <w:tcW w:w="500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345BD" w:rsidRPr="00AE1D6E" w:rsidRDefault="007345BD" w:rsidP="007345BD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instrText xml:space="preserve"> FORMCHECKBOX </w:instrText>
            </w:r>
            <w:r w:rsidR="00E11208">
              <w:rPr>
                <w:rFonts w:eastAsiaTheme="minorEastAsia"/>
                <w:sz w:val="20"/>
                <w:szCs w:val="20"/>
                <w:lang w:eastAsia="pt-BR"/>
              </w:rPr>
            </w:r>
            <w:r w:rsidR="00E1120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t xml:space="preserve"> </w:t>
            </w:r>
            <w:r w:rsidR="00AE6B95">
              <w:rPr>
                <w:rFonts w:eastAsiaTheme="minorEastAsia"/>
                <w:sz w:val="20"/>
                <w:szCs w:val="20"/>
                <w:lang w:eastAsia="pt-BR"/>
              </w:rPr>
              <w:t>Artigo Original</w:t>
            </w:r>
          </w:p>
        </w:tc>
      </w:tr>
      <w:tr w:rsidR="007345BD" w:rsidRPr="008545D6" w:rsidTr="00670FF7">
        <w:trPr>
          <w:trHeight w:val="246"/>
        </w:trPr>
        <w:tc>
          <w:tcPr>
            <w:tcW w:w="500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345BD" w:rsidRPr="00AE1D6E" w:rsidRDefault="007345BD" w:rsidP="007345BD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instrText xml:space="preserve"> FORMCHECKBOX </w:instrText>
            </w:r>
            <w:r w:rsidR="00E11208">
              <w:rPr>
                <w:rFonts w:eastAsiaTheme="minorEastAsia"/>
                <w:sz w:val="20"/>
                <w:szCs w:val="20"/>
                <w:lang w:eastAsia="pt-BR"/>
              </w:rPr>
            </w:r>
            <w:r w:rsidR="00E1120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AE1D6E">
              <w:rPr>
                <w:rFonts w:eastAsiaTheme="minorEastAsia"/>
                <w:sz w:val="20"/>
                <w:szCs w:val="20"/>
                <w:lang w:eastAsia="pt-BR"/>
              </w:rPr>
              <w:t xml:space="preserve"> </w:t>
            </w:r>
            <w:r w:rsidR="00AE6B95">
              <w:rPr>
                <w:rFonts w:eastAsiaTheme="minorEastAsia"/>
                <w:sz w:val="20"/>
                <w:szCs w:val="20"/>
                <w:lang w:eastAsia="pt-BR"/>
              </w:rPr>
              <w:t>Artigo de Revisão</w:t>
            </w:r>
          </w:p>
        </w:tc>
      </w:tr>
    </w:tbl>
    <w:p w:rsidR="007345BD" w:rsidRPr="00663F39" w:rsidRDefault="007345BD" w:rsidP="00F202A1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3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71"/>
      </w:tblGrid>
      <w:tr w:rsidR="00FB7A6B" w:rsidRPr="008545D6" w:rsidTr="00670FF7">
        <w:trPr>
          <w:trHeight w:val="306"/>
        </w:trPr>
        <w:tc>
          <w:tcPr>
            <w:tcW w:w="10371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7210F2" w:rsidRDefault="00FB7A6B" w:rsidP="008A4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 xml:space="preserve">3. 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>Se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o artigo foi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 xml:space="preserve"> extraído de tese ou dissertação, preencha os dados </w:t>
            </w:r>
            <w:r>
              <w:rPr>
                <w:rFonts w:eastAsiaTheme="minorEastAsia"/>
                <w:b/>
                <w:color w:val="008000"/>
                <w:lang w:eastAsia="pt-BR"/>
              </w:rPr>
              <w:t>abaixo</w:t>
            </w:r>
          </w:p>
        </w:tc>
      </w:tr>
      <w:tr w:rsidR="00FB7A6B" w:rsidRPr="008545D6" w:rsidTr="00670FF7">
        <w:trPr>
          <w:trHeight w:val="306"/>
        </w:trPr>
        <w:tc>
          <w:tcPr>
            <w:tcW w:w="1037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7210F2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>Artigo e</w:t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xtraído da dissertação de mestrado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“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título da dissertação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”</w:t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apresentada à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unidade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bookmarkEnd w:id="1"/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instituição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cidade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sigla do estado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país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4F781D" w:rsidTr="00670FF7">
        <w:trPr>
          <w:trHeight w:val="306"/>
        </w:trPr>
        <w:tc>
          <w:tcPr>
            <w:tcW w:w="1037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7210F2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>Artigo e</w:t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xtraído da tese de doutorado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“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título da tese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”</w:t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apresentada à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unidade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instituição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cidade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sigla do estado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instrText xml:space="preserve"> FORMTEXT </w:instrTex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separate"/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t>país</w:t>
            </w:r>
            <w:r w:rsidRPr="007210F2">
              <w:rPr>
                <w:rFonts w:eastAsiaTheme="minorEastAsia"/>
                <w:b/>
                <w:sz w:val="20"/>
                <w:szCs w:val="20"/>
                <w:lang w:eastAsia="pt-BR"/>
              </w:rPr>
              <w:fldChar w:fldCharType="end"/>
            </w:r>
            <w:r w:rsidRPr="007210F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</w:tbl>
    <w:p w:rsidR="00FB7A6B" w:rsidRPr="00663F39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3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3"/>
        <w:gridCol w:w="9010"/>
      </w:tblGrid>
      <w:tr w:rsidR="00FB7A6B" w:rsidRPr="008545D6" w:rsidTr="00670FF7">
        <w:trPr>
          <w:trHeight w:val="283"/>
        </w:trPr>
        <w:tc>
          <w:tcPr>
            <w:tcW w:w="10383" w:type="dxa"/>
            <w:gridSpan w:val="2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3A015C" w:rsidRDefault="00FB7A6B" w:rsidP="008A482E">
            <w:pPr>
              <w:jc w:val="both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 xml:space="preserve">3.1. Se a 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>tese ou dissertação possui título em inglês e</w:t>
            </w:r>
            <w:r>
              <w:rPr>
                <w:rFonts w:eastAsiaTheme="minorEastAsia"/>
                <w:b/>
                <w:color w:val="008000"/>
                <w:lang w:eastAsia="pt-BR"/>
              </w:rPr>
              <w:t>/ou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 xml:space="preserve"> espanhol</w:t>
            </w:r>
            <w:r>
              <w:rPr>
                <w:rFonts w:eastAsiaTheme="minorEastAsia"/>
                <w:b/>
                <w:color w:val="008000"/>
                <w:lang w:eastAsia="pt-BR"/>
              </w:rPr>
              <w:t>, informe-o(s) abaixo</w:t>
            </w:r>
          </w:p>
        </w:tc>
      </w:tr>
      <w:tr w:rsidR="00FB7A6B" w:rsidRPr="008545D6" w:rsidTr="00670FF7">
        <w:trPr>
          <w:trHeight w:val="206"/>
        </w:trPr>
        <w:tc>
          <w:tcPr>
            <w:tcW w:w="1373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Inglês</w:t>
            </w:r>
          </w:p>
        </w:tc>
        <w:tc>
          <w:tcPr>
            <w:tcW w:w="9010" w:type="dxa"/>
            <w:shd w:val="clear" w:color="auto" w:fill="auto"/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4F781D" w:rsidTr="00670FF7">
        <w:trPr>
          <w:trHeight w:val="283"/>
        </w:trPr>
        <w:tc>
          <w:tcPr>
            <w:tcW w:w="1373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Espanhol</w:t>
            </w:r>
          </w:p>
        </w:tc>
        <w:tc>
          <w:tcPr>
            <w:tcW w:w="9010" w:type="dxa"/>
            <w:shd w:val="clear" w:color="auto" w:fill="auto"/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B7A6B" w:rsidRPr="00663F39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3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07"/>
        <w:gridCol w:w="7587"/>
      </w:tblGrid>
      <w:tr w:rsidR="00FB7A6B" w:rsidRPr="008545D6" w:rsidTr="00670FF7">
        <w:trPr>
          <w:trHeight w:val="302"/>
        </w:trPr>
        <w:tc>
          <w:tcPr>
            <w:tcW w:w="10394" w:type="dxa"/>
            <w:gridSpan w:val="2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5F6BCF" w:rsidRDefault="00FB7A6B" w:rsidP="008A4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4. Se o projeto recebeu a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>poio financeiro</w:t>
            </w:r>
            <w:r>
              <w:rPr>
                <w:rFonts w:eastAsiaTheme="minorEastAsia"/>
                <w:b/>
                <w:color w:val="008000"/>
                <w:lang w:eastAsia="pt-BR"/>
              </w:rPr>
              <w:t>, informe-o abaixo</w:t>
            </w:r>
          </w:p>
        </w:tc>
      </w:tr>
      <w:tr w:rsidR="00FB7A6B" w:rsidRPr="008545D6" w:rsidTr="00670FF7">
        <w:trPr>
          <w:trHeight w:val="220"/>
        </w:trPr>
        <w:tc>
          <w:tcPr>
            <w:tcW w:w="2807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b/>
                <w:sz w:val="20"/>
                <w:szCs w:val="20"/>
                <w:lang w:eastAsia="pt-BR"/>
              </w:rPr>
              <w:t>Instituição financiadora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4F781D" w:rsidTr="00670FF7">
        <w:trPr>
          <w:trHeight w:val="302"/>
        </w:trPr>
        <w:tc>
          <w:tcPr>
            <w:tcW w:w="2807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b/>
                <w:sz w:val="20"/>
                <w:szCs w:val="20"/>
                <w:lang w:eastAsia="pt-BR"/>
              </w:rPr>
              <w:t>Número do processo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FB7A6B" w:rsidRPr="005F6BCF" w:rsidRDefault="00FB7A6B" w:rsidP="008A482E">
            <w:pPr>
              <w:jc w:val="both"/>
              <w:rPr>
                <w:rFonts w:eastAsiaTheme="minorEastAsia"/>
                <w:sz w:val="20"/>
                <w:szCs w:val="20"/>
                <w:lang w:eastAsia="pt-BR"/>
              </w:rPr>
            </w:pP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5F6BCF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B7A6B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p w:rsidR="00AE6B95" w:rsidRDefault="00AE6B95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p w:rsidR="00AE6B95" w:rsidRPr="00663F39" w:rsidRDefault="00AE6B95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2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91"/>
      </w:tblGrid>
      <w:tr w:rsidR="00FB7A6B" w:rsidRPr="008545D6" w:rsidTr="008A482E">
        <w:trPr>
          <w:trHeight w:val="283"/>
        </w:trPr>
        <w:tc>
          <w:tcPr>
            <w:tcW w:w="10291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4864BA" w:rsidRDefault="00FB7A6B" w:rsidP="008A482E">
            <w:pPr>
              <w:jc w:val="both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 xml:space="preserve">5. 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 xml:space="preserve">Agradecimentos </w:t>
            </w:r>
            <w:r>
              <w:rPr>
                <w:rFonts w:eastAsiaTheme="minorEastAsia"/>
                <w:b/>
                <w:color w:val="008000"/>
                <w:lang w:eastAsia="pt-BR"/>
              </w:rPr>
              <w:t>a</w:t>
            </w:r>
            <w:r w:rsidRPr="004864BA">
              <w:rPr>
                <w:rFonts w:eastAsiaTheme="minorEastAsia"/>
                <w:b/>
                <w:color w:val="008000"/>
                <w:lang w:eastAsia="pt-BR"/>
              </w:rPr>
              <w:t xml:space="preserve"> pessoas</w:t>
            </w:r>
          </w:p>
          <w:p w:rsidR="00FB7A6B" w:rsidRDefault="00FB7A6B" w:rsidP="008A482E">
            <w:pPr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864BA">
              <w:rPr>
                <w:rFonts w:eastAsiaTheme="minorEastAsia"/>
                <w:b/>
                <w:sz w:val="20"/>
                <w:szCs w:val="20"/>
                <w:lang w:eastAsia="pt-BR"/>
              </w:rPr>
              <w:t>Insira aqui o parágrafo dos Agradecimentos</w:t>
            </w: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 xml:space="preserve"> (somente a pessoas que contribuíram com a pesquisa) no formato</w:t>
            </w:r>
            <w:r w:rsidRPr="004864BA">
              <w:rPr>
                <w:rFonts w:eastAsiaTheme="minorEastAsia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que deverá c</w:t>
            </w:r>
            <w:r w:rsidRPr="004864BA">
              <w:rPr>
                <w:rFonts w:eastAsiaTheme="minorEastAsia"/>
                <w:b/>
                <w:sz w:val="20"/>
                <w:szCs w:val="20"/>
                <w:lang w:eastAsia="pt-BR"/>
              </w:rPr>
              <w:t>onstar no artigo publica</w:t>
            </w: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do (não agradecer apoio financeiro à pesquisa).</w:t>
            </w:r>
          </w:p>
          <w:p w:rsidR="00FB7A6B" w:rsidRPr="004864BA" w:rsidRDefault="00FB7A6B" w:rsidP="008A482E">
            <w:pPr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Exemplo: A Antônia de Freitas pela colaboração na fase de coleta de dados.</w:t>
            </w:r>
          </w:p>
        </w:tc>
      </w:tr>
      <w:tr w:rsidR="00FB7A6B" w:rsidRPr="008545D6" w:rsidTr="008A482E">
        <w:trPr>
          <w:trHeight w:val="283"/>
        </w:trPr>
        <w:tc>
          <w:tcPr>
            <w:tcW w:w="1029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7A6B" w:rsidRPr="008545D6" w:rsidRDefault="00FB7A6B" w:rsidP="008A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4864BA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bookmarkEnd w:id="2"/>
          </w:p>
        </w:tc>
      </w:tr>
    </w:tbl>
    <w:p w:rsidR="00FB7A6B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p w:rsidR="00FB7A6B" w:rsidRPr="008A4E0C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p w:rsidR="00FB7A6B" w:rsidRDefault="00FB7A6B" w:rsidP="00FB7A6B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  <w:r>
        <w:rPr>
          <w:rFonts w:eastAsiaTheme="minorEastAsia"/>
          <w:b/>
          <w:color w:val="FF0000"/>
          <w:lang w:eastAsia="pt-BR"/>
        </w:rPr>
        <w:lastRenderedPageBreak/>
        <w:t xml:space="preserve">DADOS DOS </w:t>
      </w:r>
      <w:r w:rsidRPr="005555E9">
        <w:rPr>
          <w:rFonts w:eastAsiaTheme="minorEastAsia"/>
          <w:b/>
          <w:color w:val="FF0000"/>
          <w:lang w:eastAsia="pt-BR"/>
        </w:rPr>
        <w:t>AUTORES</w:t>
      </w:r>
    </w:p>
    <w:p w:rsidR="00FB7A6B" w:rsidRPr="008067A5" w:rsidRDefault="00FB7A6B" w:rsidP="00FB7A6B">
      <w:pPr>
        <w:spacing w:after="0"/>
        <w:ind w:left="57" w:hanging="142"/>
        <w:rPr>
          <w:rFonts w:eastAsiaTheme="minorEastAsia"/>
          <w:b/>
          <w:sz w:val="20"/>
          <w:szCs w:val="20"/>
          <w:lang w:eastAsia="pt-BR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"/>
        <w:gridCol w:w="3628"/>
        <w:gridCol w:w="2678"/>
        <w:gridCol w:w="3528"/>
      </w:tblGrid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8A0DF9">
              <w:rPr>
                <w:rFonts w:eastAsiaTheme="minorEastAsia"/>
                <w:b/>
                <w:color w:val="008000"/>
                <w:lang w:eastAsia="pt-BR"/>
              </w:rPr>
              <w:t>Nº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8A0DF9">
              <w:rPr>
                <w:rFonts w:eastAsiaTheme="minorEastAsia"/>
                <w:b/>
                <w:color w:val="008000"/>
                <w:lang w:eastAsia="pt-BR"/>
              </w:rPr>
              <w:t>Nome completo dos autores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A6B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8A0DF9">
              <w:rPr>
                <w:rFonts w:eastAsiaTheme="minorEastAsia"/>
                <w:b/>
                <w:color w:val="008000"/>
                <w:lang w:eastAsia="pt-BR"/>
              </w:rPr>
              <w:t>Nome abreviado</w:t>
            </w:r>
          </w:p>
          <w:p w:rsidR="00FB7A6B" w:rsidRDefault="00FB7A6B" w:rsidP="008A482E">
            <w:pPr>
              <w:jc w:val="center"/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</w:pP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Seguir padrão Vancouver.</w:t>
            </w:r>
          </w:p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 xml:space="preserve">Exemplo: </w:t>
            </w: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para “</w:t>
            </w: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Maria José Silva</w:t>
            </w: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” use</w:t>
            </w: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“</w:t>
            </w: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Silva MJ</w:t>
            </w: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>”</w:t>
            </w: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 xml:space="preserve"> (sem</w:t>
            </w:r>
            <w:r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 xml:space="preserve"> aspas,</w:t>
            </w:r>
            <w:r w:rsidRPr="006A2AE8">
              <w:rPr>
                <w:rFonts w:eastAsiaTheme="minorEastAsia"/>
                <w:b/>
                <w:color w:val="FF0000"/>
                <w:sz w:val="16"/>
                <w:szCs w:val="20"/>
                <w:lang w:eastAsia="pt-BR"/>
              </w:rPr>
              <w:t xml:space="preserve"> pontos, vírgulas ou espaços entre as iniciais).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Número ORCID</w:t>
            </w:r>
            <w:r w:rsidR="007478EC">
              <w:rPr>
                <w:rFonts w:eastAsiaTheme="minorEastAsia"/>
                <w:b/>
                <w:color w:val="008000"/>
                <w:lang w:eastAsia="pt-BR"/>
              </w:rPr>
              <w:t xml:space="preserve"> e email de cada autor</w:t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361D6A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7478EC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0291" w:type="dxa"/>
            <w:gridSpan w:val="4"/>
            <w:shd w:val="clear" w:color="auto" w:fill="D9D9D9" w:themeFill="background1" w:themeFillShade="D9"/>
          </w:tcPr>
          <w:p w:rsidR="00FB7A6B" w:rsidRPr="001408DF" w:rsidRDefault="00FB7A6B" w:rsidP="008A482E">
            <w:pPr>
              <w:rPr>
                <w:rFonts w:eastAsiaTheme="minorEastAsia"/>
                <w:b/>
                <w:color w:val="008000"/>
                <w:lang w:eastAsia="pt-BR"/>
              </w:rPr>
            </w:pPr>
            <w:r w:rsidRPr="001408DF">
              <w:rPr>
                <w:rFonts w:eastAsiaTheme="minorEastAsia"/>
                <w:b/>
                <w:color w:val="008000"/>
                <w:lang w:eastAsia="pt-BR"/>
              </w:rPr>
              <w:t>Artigos multicêntricos</w:t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503370">
        <w:trPr>
          <w:trHeight w:val="283"/>
        </w:trPr>
        <w:tc>
          <w:tcPr>
            <w:tcW w:w="457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62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auto"/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528" w:type="dxa"/>
            <w:shd w:val="clear" w:color="auto" w:fill="auto"/>
          </w:tcPr>
          <w:p w:rsidR="00FB7A6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  <w:p w:rsidR="007478EC" w:rsidRDefault="007478EC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</w:p>
          <w:p w:rsidR="00361D6A" w:rsidRPr="008A0DF9" w:rsidRDefault="00361D6A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E-mail: 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8A0DF9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B7A6B" w:rsidRPr="00663F39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2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46"/>
        <w:gridCol w:w="6945"/>
      </w:tblGrid>
      <w:tr w:rsidR="00FB7A6B" w:rsidRPr="00086B2C" w:rsidTr="008A482E">
        <w:trPr>
          <w:trHeight w:val="283"/>
        </w:trPr>
        <w:tc>
          <w:tcPr>
            <w:tcW w:w="10291" w:type="dxa"/>
            <w:gridSpan w:val="2"/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22034A" w:rsidRDefault="00FB7A6B" w:rsidP="008A48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Informações de contato</w:t>
            </w:r>
          </w:p>
        </w:tc>
      </w:tr>
      <w:tr w:rsidR="00FB7A6B" w:rsidRPr="00086B2C" w:rsidTr="008A482E">
        <w:trPr>
          <w:trHeight w:val="283"/>
        </w:trPr>
        <w:tc>
          <w:tcPr>
            <w:tcW w:w="3346" w:type="dxa"/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F76AE8" w:rsidRDefault="00FB7A6B" w:rsidP="008A482E">
            <w:pPr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Nome do a</w:t>
            </w:r>
            <w:r w:rsidRPr="00F76AE8">
              <w:rPr>
                <w:rFonts w:eastAsiaTheme="minorEastAsia"/>
                <w:b/>
                <w:sz w:val="20"/>
                <w:szCs w:val="20"/>
                <w:lang w:eastAsia="pt-BR"/>
              </w:rPr>
              <w:t>utor correspondente</w:t>
            </w:r>
          </w:p>
        </w:tc>
        <w:tc>
          <w:tcPr>
            <w:tcW w:w="694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EC1601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086B2C" w:rsidTr="008A482E">
        <w:trPr>
          <w:trHeight w:val="283"/>
        </w:trPr>
        <w:tc>
          <w:tcPr>
            <w:tcW w:w="3346" w:type="dxa"/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F76AE8" w:rsidRDefault="00FB7A6B" w:rsidP="008A482E">
            <w:pPr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694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EC1601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t> </w:t>
            </w:r>
            <w:r w:rsidRPr="00EC1601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086B2C" w:rsidTr="008A482E">
        <w:trPr>
          <w:trHeight w:val="283"/>
        </w:trPr>
        <w:tc>
          <w:tcPr>
            <w:tcW w:w="3346" w:type="dxa"/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7A6B" w:rsidRPr="00086B2C" w:rsidRDefault="00FB7A6B" w:rsidP="008A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ORCID</w:t>
            </w:r>
          </w:p>
        </w:tc>
        <w:tc>
          <w:tcPr>
            <w:tcW w:w="694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7A6B" w:rsidRPr="008A0DF9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664F7B">
              <w:rPr>
                <w:rFonts w:eastAsiaTheme="minorEastAsia"/>
                <w:sz w:val="20"/>
                <w:szCs w:val="20"/>
                <w:lang w:eastAsia="pt-BR"/>
              </w:rPr>
              <w:t>https://orcid.org/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361D6A" w:rsidRDefault="00361D6A" w:rsidP="00FB7A6B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</w:p>
    <w:p w:rsidR="00FB7A6B" w:rsidRDefault="00FB7A6B" w:rsidP="00FB7A6B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  <w:r>
        <w:rPr>
          <w:rFonts w:eastAsiaTheme="minorEastAsia"/>
          <w:b/>
          <w:color w:val="FF0000"/>
          <w:lang w:eastAsia="pt-BR"/>
        </w:rPr>
        <w:t>VÍNCULOS DOS AUTORES</w:t>
      </w:r>
    </w:p>
    <w:p w:rsidR="00FB7A6B" w:rsidRPr="00D802E3" w:rsidRDefault="00FB7A6B" w:rsidP="00FB7A6B">
      <w:pPr>
        <w:spacing w:after="0"/>
        <w:ind w:left="57" w:hanging="142"/>
        <w:rPr>
          <w:rFonts w:eastAsiaTheme="minorEastAsia"/>
          <w:b/>
          <w:sz w:val="20"/>
          <w:szCs w:val="20"/>
          <w:lang w:eastAsia="pt-BR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1"/>
        <w:gridCol w:w="8930"/>
      </w:tblGrid>
      <w:tr w:rsidR="00FB7A6B" w:rsidRPr="00C7282C" w:rsidTr="008A482E">
        <w:trPr>
          <w:trHeight w:val="340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Default="00FB7A6B" w:rsidP="008A482E">
            <w:pPr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Vínculos primários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ED5962">
              <w:rPr>
                <w:rFonts w:eastAsiaTheme="minorEastAsia"/>
                <w:b/>
                <w:color w:val="008000"/>
                <w:lang w:eastAsia="pt-BR"/>
              </w:rPr>
              <w:t>Nº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do autor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Dados da i</w:t>
            </w:r>
            <w:r w:rsidRPr="000F6643">
              <w:rPr>
                <w:rFonts w:eastAsiaTheme="minorEastAsia"/>
                <w:b/>
                <w:color w:val="008000"/>
                <w:lang w:eastAsia="pt-BR"/>
              </w:rPr>
              <w:t>nstituição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por extenso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361D6A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="00361D6A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1408DF">
              <w:rPr>
                <w:rFonts w:eastAsiaTheme="minorEastAsia"/>
                <w:b/>
                <w:color w:val="008000"/>
                <w:lang w:eastAsia="pt-BR"/>
              </w:rPr>
              <w:t>Artigos multicêntricos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</w:tbl>
    <w:p w:rsidR="00FB7A6B" w:rsidRPr="00663F39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1"/>
        <w:gridCol w:w="8930"/>
      </w:tblGrid>
      <w:tr w:rsidR="00FB7A6B" w:rsidRPr="00C7282C" w:rsidTr="008A482E">
        <w:trPr>
          <w:trHeight w:val="340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Default="00FB7A6B" w:rsidP="008A482E">
            <w:pPr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Vínculos secundários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ED5962">
              <w:rPr>
                <w:rFonts w:eastAsiaTheme="minorEastAsia"/>
                <w:b/>
                <w:color w:val="008000"/>
                <w:lang w:eastAsia="pt-BR"/>
              </w:rPr>
              <w:t>Nº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do autor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Dados da i</w:t>
            </w:r>
            <w:r w:rsidRPr="000F6643">
              <w:rPr>
                <w:rFonts w:eastAsiaTheme="minorEastAsia"/>
                <w:b/>
                <w:color w:val="008000"/>
                <w:lang w:eastAsia="pt-BR"/>
              </w:rPr>
              <w:t>nstituição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por extenso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1408DF">
              <w:rPr>
                <w:rFonts w:eastAsiaTheme="minorEastAsia"/>
                <w:b/>
                <w:color w:val="008000"/>
                <w:lang w:eastAsia="pt-BR"/>
              </w:rPr>
              <w:t>Artigos multicêntricos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</w:tbl>
    <w:p w:rsidR="00FB7A6B" w:rsidRPr="008A4E0C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1"/>
        <w:gridCol w:w="8930"/>
      </w:tblGrid>
      <w:tr w:rsidR="00FB7A6B" w:rsidRPr="00C7282C" w:rsidTr="008A482E">
        <w:trPr>
          <w:trHeight w:val="340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Default="00FB7A6B" w:rsidP="008A482E">
            <w:pPr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Vínculos terciários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ED5962">
              <w:rPr>
                <w:rFonts w:eastAsiaTheme="minorEastAsia"/>
                <w:b/>
                <w:color w:val="008000"/>
                <w:lang w:eastAsia="pt-BR"/>
              </w:rPr>
              <w:t>Nº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do autor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Dados da i</w:t>
            </w:r>
            <w:r w:rsidRPr="000F6643">
              <w:rPr>
                <w:rFonts w:eastAsiaTheme="minorEastAsia"/>
                <w:b/>
                <w:color w:val="008000"/>
                <w:lang w:eastAsia="pt-BR"/>
              </w:rPr>
              <w:t>nstituição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por extenso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1408DF">
              <w:rPr>
                <w:rFonts w:eastAsiaTheme="minorEastAsia"/>
                <w:b/>
                <w:color w:val="008000"/>
                <w:lang w:eastAsia="pt-BR"/>
              </w:rPr>
              <w:t>Artigos multicêntricos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lastRenderedPageBreak/>
              <w:t>9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30" w:type="dxa"/>
            <w:vAlign w:val="center"/>
          </w:tcPr>
          <w:p w:rsidR="00FB7A6B" w:rsidRPr="004E36CD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Instituição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Unidade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Cidade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Sigla do Estado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País</w:t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</w:tbl>
    <w:p w:rsidR="00FB7A6B" w:rsidRPr="008A4E0C" w:rsidRDefault="00FB7A6B" w:rsidP="00FB7A6B">
      <w:pPr>
        <w:spacing w:after="0"/>
        <w:ind w:left="57" w:hanging="142"/>
        <w:rPr>
          <w:rFonts w:eastAsiaTheme="minorEastAsia"/>
          <w:b/>
          <w:sz w:val="24"/>
          <w:szCs w:val="20"/>
          <w:lang w:eastAsia="pt-BR"/>
        </w:rPr>
      </w:pPr>
    </w:p>
    <w:p w:rsidR="00FB7A6B" w:rsidRPr="00F426E0" w:rsidRDefault="00FB7A6B" w:rsidP="00FB7A6B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  <w:r w:rsidRPr="005555E9">
        <w:rPr>
          <w:rFonts w:eastAsiaTheme="minorEastAsia"/>
          <w:b/>
          <w:color w:val="FF0000"/>
          <w:lang w:eastAsia="pt-BR"/>
        </w:rPr>
        <w:t>AUTORES</w:t>
      </w:r>
      <w:r>
        <w:rPr>
          <w:rFonts w:eastAsiaTheme="minorEastAsia"/>
          <w:b/>
          <w:color w:val="FF0000"/>
          <w:lang w:eastAsia="pt-BR"/>
        </w:rPr>
        <w:t xml:space="preserve"> COM BOLSA DE INICIAÇÃO CIENTÍFICA OU DE PÓS-GRADUAÇÃO</w:t>
      </w:r>
    </w:p>
    <w:p w:rsidR="00FB7A6B" w:rsidRPr="00A6276B" w:rsidRDefault="00FB7A6B" w:rsidP="00FB7A6B">
      <w:pPr>
        <w:spacing w:after="0"/>
        <w:ind w:left="57" w:hanging="142"/>
        <w:rPr>
          <w:rFonts w:eastAsiaTheme="minorEastAsia"/>
          <w:b/>
          <w:sz w:val="20"/>
          <w:szCs w:val="20"/>
          <w:lang w:eastAsia="pt-BR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1"/>
        <w:gridCol w:w="8930"/>
      </w:tblGrid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ED5962">
              <w:rPr>
                <w:rFonts w:eastAsiaTheme="minorEastAsia"/>
                <w:b/>
                <w:color w:val="008000"/>
                <w:lang w:eastAsia="pt-BR"/>
              </w:rPr>
              <w:t>Nº</w:t>
            </w:r>
            <w:r>
              <w:rPr>
                <w:rFonts w:eastAsiaTheme="minorEastAsia"/>
                <w:b/>
                <w:color w:val="008000"/>
                <w:lang w:eastAsia="pt-BR"/>
              </w:rPr>
              <w:t xml:space="preserve"> do autor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Agência/Instituição de fomento (por extenso)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5D558B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5D558B">
              <w:rPr>
                <w:rFonts w:eastAsiaTheme="minorEastAsia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p w:rsidR="00FB7A6B" w:rsidRPr="005D558B" w:rsidRDefault="00FB7A6B" w:rsidP="008A482E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1408DF">
              <w:rPr>
                <w:rFonts w:eastAsiaTheme="minorEastAsia"/>
                <w:b/>
                <w:color w:val="008000"/>
                <w:lang w:eastAsia="pt-BR"/>
              </w:rPr>
              <w:t>Artigos multicêntricos</w:t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FB7A6B" w:rsidRDefault="00FB7A6B" w:rsidP="008A482E"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FB7A6B" w:rsidRDefault="00FB7A6B" w:rsidP="008A482E"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FB7A6B" w:rsidRDefault="00FB7A6B" w:rsidP="008A482E"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B7A6B" w:rsidRPr="00C7282C" w:rsidTr="008A482E">
        <w:trPr>
          <w:trHeight w:val="283"/>
        </w:trPr>
        <w:tc>
          <w:tcPr>
            <w:tcW w:w="1361" w:type="dxa"/>
            <w:shd w:val="clear" w:color="auto" w:fill="D9D9D9" w:themeFill="background1" w:themeFillShade="D9"/>
          </w:tcPr>
          <w:p w:rsidR="00FB7A6B" w:rsidRPr="008A0DF9" w:rsidRDefault="00FB7A6B" w:rsidP="008A482E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FB7A6B" w:rsidRDefault="00FB7A6B" w:rsidP="008A482E"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a agência/instituição"/>
                  </w:textInput>
                </w:ffData>
              </w:fldChar>
            </w:r>
            <w:r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eastAsiaTheme="minorEastAsia"/>
                <w:sz w:val="20"/>
                <w:szCs w:val="20"/>
                <w:lang w:eastAsia="pt-BR"/>
              </w:rPr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eastAsiaTheme="minorEastAsia"/>
                <w:noProof/>
                <w:sz w:val="20"/>
                <w:szCs w:val="20"/>
                <w:lang w:eastAsia="pt-BR"/>
              </w:rPr>
              <w:t>Nome da agência/instituição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FB7A6B" w:rsidRDefault="00FB7A6B" w:rsidP="00FB7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82E" w:rsidRPr="003667EE" w:rsidRDefault="008A482E" w:rsidP="00A24FC4">
      <w:pPr>
        <w:spacing w:before="240" w:after="0"/>
        <w:jc w:val="center"/>
        <w:rPr>
          <w:rFonts w:eastAsiaTheme="minorEastAsia"/>
          <w:b/>
          <w:color w:val="FF0000"/>
          <w:sz w:val="20"/>
          <w:szCs w:val="20"/>
          <w:lang w:eastAsia="pt-BR"/>
        </w:rPr>
      </w:pPr>
    </w:p>
    <w:p w:rsidR="00145517" w:rsidRPr="00F426E0" w:rsidRDefault="00145517" w:rsidP="00145517">
      <w:pPr>
        <w:spacing w:before="240" w:after="0"/>
        <w:jc w:val="center"/>
        <w:rPr>
          <w:rFonts w:eastAsiaTheme="minorEastAsia"/>
          <w:b/>
          <w:color w:val="FF0000"/>
          <w:lang w:eastAsia="pt-BR"/>
        </w:rPr>
      </w:pPr>
      <w:r>
        <w:rPr>
          <w:rFonts w:eastAsiaTheme="minorEastAsia"/>
          <w:b/>
          <w:color w:val="FF0000"/>
          <w:lang w:eastAsia="pt-BR"/>
        </w:rPr>
        <w:t>CONTRIBUIÇÃO DOS AUTORES</w:t>
      </w:r>
    </w:p>
    <w:p w:rsidR="00145517" w:rsidRDefault="00145517" w:rsidP="00145517">
      <w:pPr>
        <w:spacing w:after="0"/>
        <w:rPr>
          <w:rFonts w:ascii="Times New Roman" w:eastAsia="HiddenHorzOCR" w:hAnsi="Times New Roman" w:cs="Times New Roman"/>
          <w:sz w:val="20"/>
          <w:szCs w:val="20"/>
        </w:rPr>
      </w:pPr>
    </w:p>
    <w:tbl>
      <w:tblPr>
        <w:tblStyle w:val="Tabelacomgrade"/>
        <w:tblW w:w="10291" w:type="dxa"/>
        <w:tblInd w:w="2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53"/>
        <w:gridCol w:w="7938"/>
      </w:tblGrid>
      <w:tr w:rsidR="00145517" w:rsidRPr="00C7282C" w:rsidTr="007345BD">
        <w:trPr>
          <w:trHeight w:val="340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:rsidR="00145517" w:rsidRDefault="00145517" w:rsidP="007345BD">
            <w:pPr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Contribuição dos Autores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>
              <w:rPr>
                <w:rFonts w:eastAsiaTheme="minorEastAsia"/>
                <w:b/>
                <w:color w:val="008000"/>
                <w:lang w:eastAsia="pt-BR"/>
              </w:rPr>
              <w:t>Contribuição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145517" w:rsidRPr="008A0DF9" w:rsidRDefault="00145517" w:rsidP="007345BD">
            <w:pPr>
              <w:jc w:val="center"/>
              <w:rPr>
                <w:rFonts w:eastAsiaTheme="minorEastAsia"/>
                <w:b/>
                <w:color w:val="008000"/>
                <w:lang w:eastAsia="pt-BR"/>
              </w:rPr>
            </w:pPr>
            <w:r w:rsidRPr="008A0DF9">
              <w:rPr>
                <w:rFonts w:eastAsiaTheme="minorEastAsia"/>
                <w:b/>
                <w:color w:val="008000"/>
                <w:lang w:eastAsia="pt-BR"/>
              </w:rPr>
              <w:t>Nome completo dos autores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Concepção e desenho da pesquisa:</w:t>
            </w:r>
          </w:p>
        </w:tc>
        <w:tc>
          <w:tcPr>
            <w:tcW w:w="7938" w:type="dxa"/>
            <w:vAlign w:val="center"/>
          </w:tcPr>
          <w:p w:rsidR="00145517" w:rsidRPr="004E36CD" w:rsidRDefault="00145517" w:rsidP="007345BD">
            <w:pPr>
              <w:rPr>
                <w:rFonts w:eastAsiaTheme="minorEastAsia"/>
                <w:sz w:val="20"/>
                <w:szCs w:val="20"/>
                <w:lang w:eastAsia="pt-BR"/>
              </w:rPr>
            </w:pP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4E36CD">
              <w:rPr>
                <w:rFonts w:eastAsiaTheme="minorEastAsia"/>
                <w:sz w:val="20"/>
                <w:szCs w:val="20"/>
                <w:lang w:eastAsia="pt-BR"/>
              </w:rPr>
              <w:t>,</w:t>
            </w: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 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C771E8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Obtenção de dados: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Análise e interpretação dos dados: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Análise estatística: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Obtenção de financiamento: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4E36CD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Redação do manuscrito: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8A0DF9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Revisão crítica do manuscrito quanto ao conteúdo intelectual importante: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  <w:tr w:rsidR="00145517" w:rsidRPr="00C7282C" w:rsidTr="007345BD">
        <w:trPr>
          <w:trHeight w:val="283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145517" w:rsidRPr="008A0DF9" w:rsidRDefault="00145517" w:rsidP="007345BD">
            <w:pPr>
              <w:jc w:val="center"/>
              <w:rPr>
                <w:rFonts w:eastAsiaTheme="minorEastAsia"/>
                <w:b/>
                <w:sz w:val="20"/>
                <w:szCs w:val="20"/>
                <w:lang w:eastAsia="pt-BR"/>
              </w:rPr>
            </w:pPr>
            <w:r w:rsidRPr="000B2A68">
              <w:rPr>
                <w:rFonts w:eastAsiaTheme="minorEastAsia"/>
                <w:b/>
                <w:sz w:val="20"/>
                <w:szCs w:val="20"/>
                <w:lang w:eastAsia="pt-BR"/>
              </w:rPr>
              <w:t>Outros (por favor, especifique):</w:t>
            </w:r>
          </w:p>
        </w:tc>
        <w:tc>
          <w:tcPr>
            <w:tcW w:w="7938" w:type="dxa"/>
          </w:tcPr>
          <w:p w:rsidR="00145517" w:rsidRDefault="00145517" w:rsidP="007345BD"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 xml:space="preserve">, 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instrText xml:space="preserve"> FORMTEXT </w:instrTex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separate"/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noProof/>
                <w:sz w:val="20"/>
                <w:szCs w:val="20"/>
                <w:lang w:eastAsia="pt-BR"/>
              </w:rPr>
              <w:t> </w:t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fldChar w:fldCharType="end"/>
            </w:r>
            <w:r w:rsidRPr="006C0822">
              <w:rPr>
                <w:rFonts w:eastAsiaTheme="minorEastAsia"/>
                <w:sz w:val="20"/>
                <w:szCs w:val="20"/>
                <w:lang w:eastAsia="pt-BR"/>
              </w:rPr>
              <w:t>.</w:t>
            </w:r>
          </w:p>
        </w:tc>
      </w:tr>
    </w:tbl>
    <w:p w:rsidR="00145517" w:rsidRPr="008A482E" w:rsidRDefault="00145517" w:rsidP="001455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CA0" w:rsidRPr="008A482E" w:rsidRDefault="00CE4CA0" w:rsidP="008A482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4CA0" w:rsidRPr="008A482E" w:rsidSect="00AE1D6E">
      <w:type w:val="continuous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08" w:rsidRDefault="00E11208" w:rsidP="003B2428">
      <w:pPr>
        <w:spacing w:after="0" w:line="240" w:lineRule="auto"/>
      </w:pPr>
      <w:r>
        <w:separator/>
      </w:r>
    </w:p>
  </w:endnote>
  <w:endnote w:type="continuationSeparator" w:id="0">
    <w:p w:rsidR="00E11208" w:rsidRDefault="00E11208" w:rsidP="003B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Schbook BT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08" w:rsidRDefault="00E11208" w:rsidP="003B2428">
      <w:pPr>
        <w:spacing w:after="0" w:line="240" w:lineRule="auto"/>
      </w:pPr>
      <w:r>
        <w:separator/>
      </w:r>
    </w:p>
  </w:footnote>
  <w:footnote w:type="continuationSeparator" w:id="0">
    <w:p w:rsidR="00E11208" w:rsidRDefault="00E11208" w:rsidP="003B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D68"/>
      </v:shape>
    </w:pict>
  </w:numPicBullet>
  <w:abstractNum w:abstractNumId="0" w15:restartNumberingAfterBreak="0">
    <w:nsid w:val="129C16E7"/>
    <w:multiLevelType w:val="hybridMultilevel"/>
    <w:tmpl w:val="5FC456E8"/>
    <w:lvl w:ilvl="0" w:tplc="0416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 w15:restartNumberingAfterBreak="0">
    <w:nsid w:val="4131353E"/>
    <w:multiLevelType w:val="hybridMultilevel"/>
    <w:tmpl w:val="AA18D760"/>
    <w:lvl w:ilvl="0" w:tplc="0416000F">
      <w:start w:val="1"/>
      <w:numFmt w:val="decimal"/>
      <w:lvlText w:val="%1."/>
      <w:lvlJc w:val="left"/>
      <w:pPr>
        <w:ind w:left="635" w:hanging="360"/>
      </w:pPr>
    </w:lvl>
    <w:lvl w:ilvl="1" w:tplc="04160019" w:tentative="1">
      <w:start w:val="1"/>
      <w:numFmt w:val="lowerLetter"/>
      <w:lvlText w:val="%2."/>
      <w:lvlJc w:val="left"/>
      <w:pPr>
        <w:ind w:left="1355" w:hanging="360"/>
      </w:pPr>
    </w:lvl>
    <w:lvl w:ilvl="2" w:tplc="0416001B" w:tentative="1">
      <w:start w:val="1"/>
      <w:numFmt w:val="lowerRoman"/>
      <w:lvlText w:val="%3."/>
      <w:lvlJc w:val="right"/>
      <w:pPr>
        <w:ind w:left="2075" w:hanging="180"/>
      </w:pPr>
    </w:lvl>
    <w:lvl w:ilvl="3" w:tplc="0416000F" w:tentative="1">
      <w:start w:val="1"/>
      <w:numFmt w:val="decimal"/>
      <w:lvlText w:val="%4."/>
      <w:lvlJc w:val="left"/>
      <w:pPr>
        <w:ind w:left="2795" w:hanging="360"/>
      </w:pPr>
    </w:lvl>
    <w:lvl w:ilvl="4" w:tplc="04160019" w:tentative="1">
      <w:start w:val="1"/>
      <w:numFmt w:val="lowerLetter"/>
      <w:lvlText w:val="%5."/>
      <w:lvlJc w:val="left"/>
      <w:pPr>
        <w:ind w:left="3515" w:hanging="360"/>
      </w:pPr>
    </w:lvl>
    <w:lvl w:ilvl="5" w:tplc="0416001B" w:tentative="1">
      <w:start w:val="1"/>
      <w:numFmt w:val="lowerRoman"/>
      <w:lvlText w:val="%6."/>
      <w:lvlJc w:val="right"/>
      <w:pPr>
        <w:ind w:left="4235" w:hanging="180"/>
      </w:pPr>
    </w:lvl>
    <w:lvl w:ilvl="6" w:tplc="0416000F" w:tentative="1">
      <w:start w:val="1"/>
      <w:numFmt w:val="decimal"/>
      <w:lvlText w:val="%7."/>
      <w:lvlJc w:val="left"/>
      <w:pPr>
        <w:ind w:left="4955" w:hanging="360"/>
      </w:pPr>
    </w:lvl>
    <w:lvl w:ilvl="7" w:tplc="04160019" w:tentative="1">
      <w:start w:val="1"/>
      <w:numFmt w:val="lowerLetter"/>
      <w:lvlText w:val="%8."/>
      <w:lvlJc w:val="left"/>
      <w:pPr>
        <w:ind w:left="5675" w:hanging="360"/>
      </w:pPr>
    </w:lvl>
    <w:lvl w:ilvl="8" w:tplc="0416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 w15:restartNumberingAfterBreak="0">
    <w:nsid w:val="782D293D"/>
    <w:multiLevelType w:val="hybridMultilevel"/>
    <w:tmpl w:val="072C7428"/>
    <w:lvl w:ilvl="0" w:tplc="0416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D"/>
    <w:rsid w:val="0000471B"/>
    <w:rsid w:val="0001256C"/>
    <w:rsid w:val="00015CB3"/>
    <w:rsid w:val="00017030"/>
    <w:rsid w:val="00023FA1"/>
    <w:rsid w:val="00026261"/>
    <w:rsid w:val="00031BEE"/>
    <w:rsid w:val="00040EF4"/>
    <w:rsid w:val="00042180"/>
    <w:rsid w:val="00046433"/>
    <w:rsid w:val="000622DC"/>
    <w:rsid w:val="00062A86"/>
    <w:rsid w:val="00076226"/>
    <w:rsid w:val="00076C87"/>
    <w:rsid w:val="00077C1F"/>
    <w:rsid w:val="0008232C"/>
    <w:rsid w:val="000853FA"/>
    <w:rsid w:val="000860DF"/>
    <w:rsid w:val="00086B2C"/>
    <w:rsid w:val="000956B4"/>
    <w:rsid w:val="0009675E"/>
    <w:rsid w:val="00097702"/>
    <w:rsid w:val="00097D49"/>
    <w:rsid w:val="000C7529"/>
    <w:rsid w:val="000D62DB"/>
    <w:rsid w:val="000E02B4"/>
    <w:rsid w:val="000E29FE"/>
    <w:rsid w:val="000E31D8"/>
    <w:rsid w:val="000E512D"/>
    <w:rsid w:val="000E7092"/>
    <w:rsid w:val="000F0060"/>
    <w:rsid w:val="000F0FA9"/>
    <w:rsid w:val="000F5B68"/>
    <w:rsid w:val="000F6643"/>
    <w:rsid w:val="00101643"/>
    <w:rsid w:val="00137CCA"/>
    <w:rsid w:val="001408DF"/>
    <w:rsid w:val="001414E6"/>
    <w:rsid w:val="0014400B"/>
    <w:rsid w:val="00145517"/>
    <w:rsid w:val="001532AE"/>
    <w:rsid w:val="001557BB"/>
    <w:rsid w:val="00157BD0"/>
    <w:rsid w:val="0016115B"/>
    <w:rsid w:val="0017355E"/>
    <w:rsid w:val="00180CAB"/>
    <w:rsid w:val="00195F1B"/>
    <w:rsid w:val="001B3996"/>
    <w:rsid w:val="001C42AD"/>
    <w:rsid w:val="001D0021"/>
    <w:rsid w:val="001D2E50"/>
    <w:rsid w:val="001E5B20"/>
    <w:rsid w:val="001F371D"/>
    <w:rsid w:val="002008AB"/>
    <w:rsid w:val="00201C3C"/>
    <w:rsid w:val="00201EAA"/>
    <w:rsid w:val="00202136"/>
    <w:rsid w:val="0021566E"/>
    <w:rsid w:val="0022034A"/>
    <w:rsid w:val="00220503"/>
    <w:rsid w:val="00232661"/>
    <w:rsid w:val="002412E9"/>
    <w:rsid w:val="002558EC"/>
    <w:rsid w:val="00257C12"/>
    <w:rsid w:val="0026149C"/>
    <w:rsid w:val="00261695"/>
    <w:rsid w:val="0026694B"/>
    <w:rsid w:val="002704A4"/>
    <w:rsid w:val="002708C0"/>
    <w:rsid w:val="00297181"/>
    <w:rsid w:val="002B6E0F"/>
    <w:rsid w:val="002C049F"/>
    <w:rsid w:val="002C3FA1"/>
    <w:rsid w:val="002C4453"/>
    <w:rsid w:val="002C71CD"/>
    <w:rsid w:val="002D7F8B"/>
    <w:rsid w:val="002E6367"/>
    <w:rsid w:val="002F41A6"/>
    <w:rsid w:val="002F7895"/>
    <w:rsid w:val="00304E21"/>
    <w:rsid w:val="003118F0"/>
    <w:rsid w:val="00313D0D"/>
    <w:rsid w:val="00325BC8"/>
    <w:rsid w:val="0033302F"/>
    <w:rsid w:val="0033328C"/>
    <w:rsid w:val="00335FDF"/>
    <w:rsid w:val="00346138"/>
    <w:rsid w:val="00346BD5"/>
    <w:rsid w:val="00347602"/>
    <w:rsid w:val="00347DD9"/>
    <w:rsid w:val="00353C64"/>
    <w:rsid w:val="0035502F"/>
    <w:rsid w:val="00361D6A"/>
    <w:rsid w:val="003667EE"/>
    <w:rsid w:val="00367634"/>
    <w:rsid w:val="00367C83"/>
    <w:rsid w:val="0037103D"/>
    <w:rsid w:val="00376A29"/>
    <w:rsid w:val="00380467"/>
    <w:rsid w:val="00384292"/>
    <w:rsid w:val="00390D5B"/>
    <w:rsid w:val="00393483"/>
    <w:rsid w:val="00396C5B"/>
    <w:rsid w:val="003A015C"/>
    <w:rsid w:val="003A768C"/>
    <w:rsid w:val="003A7F10"/>
    <w:rsid w:val="003B2428"/>
    <w:rsid w:val="003B32E7"/>
    <w:rsid w:val="003B7AF5"/>
    <w:rsid w:val="003B7B16"/>
    <w:rsid w:val="003C07EA"/>
    <w:rsid w:val="003C3E0C"/>
    <w:rsid w:val="003C4884"/>
    <w:rsid w:val="003D4A91"/>
    <w:rsid w:val="003E3963"/>
    <w:rsid w:val="004027A0"/>
    <w:rsid w:val="00416395"/>
    <w:rsid w:val="004272B6"/>
    <w:rsid w:val="00431AD0"/>
    <w:rsid w:val="00434707"/>
    <w:rsid w:val="00434C62"/>
    <w:rsid w:val="00437698"/>
    <w:rsid w:val="004405F9"/>
    <w:rsid w:val="0044547E"/>
    <w:rsid w:val="00446D57"/>
    <w:rsid w:val="004775CB"/>
    <w:rsid w:val="004809E5"/>
    <w:rsid w:val="004864BA"/>
    <w:rsid w:val="00494C93"/>
    <w:rsid w:val="00496660"/>
    <w:rsid w:val="004A2A5C"/>
    <w:rsid w:val="004A2D6E"/>
    <w:rsid w:val="004B14D6"/>
    <w:rsid w:val="004B5D19"/>
    <w:rsid w:val="004B6561"/>
    <w:rsid w:val="004C309D"/>
    <w:rsid w:val="004D1CB8"/>
    <w:rsid w:val="004D2361"/>
    <w:rsid w:val="004D5BE7"/>
    <w:rsid w:val="004E36CD"/>
    <w:rsid w:val="004E4E6C"/>
    <w:rsid w:val="004F18BD"/>
    <w:rsid w:val="004F1AB6"/>
    <w:rsid w:val="004F2873"/>
    <w:rsid w:val="004F28D9"/>
    <w:rsid w:val="004F781D"/>
    <w:rsid w:val="005007BB"/>
    <w:rsid w:val="00503370"/>
    <w:rsid w:val="00505AD1"/>
    <w:rsid w:val="00512982"/>
    <w:rsid w:val="005217DD"/>
    <w:rsid w:val="00526213"/>
    <w:rsid w:val="00533ECE"/>
    <w:rsid w:val="00534F8B"/>
    <w:rsid w:val="0053667F"/>
    <w:rsid w:val="00544F6E"/>
    <w:rsid w:val="00554DB7"/>
    <w:rsid w:val="005555E9"/>
    <w:rsid w:val="00557A5F"/>
    <w:rsid w:val="005729BD"/>
    <w:rsid w:val="00583771"/>
    <w:rsid w:val="00583D9C"/>
    <w:rsid w:val="00591CEF"/>
    <w:rsid w:val="00593702"/>
    <w:rsid w:val="005A119A"/>
    <w:rsid w:val="005A12A2"/>
    <w:rsid w:val="005A2B5D"/>
    <w:rsid w:val="005A7054"/>
    <w:rsid w:val="005B7A1B"/>
    <w:rsid w:val="005C4083"/>
    <w:rsid w:val="005D3782"/>
    <w:rsid w:val="005D558B"/>
    <w:rsid w:val="005E27A2"/>
    <w:rsid w:val="005F68EA"/>
    <w:rsid w:val="005F6BCF"/>
    <w:rsid w:val="0060015D"/>
    <w:rsid w:val="00602817"/>
    <w:rsid w:val="00602EBE"/>
    <w:rsid w:val="006056B7"/>
    <w:rsid w:val="00607CF9"/>
    <w:rsid w:val="00620143"/>
    <w:rsid w:val="0063742E"/>
    <w:rsid w:val="00647A10"/>
    <w:rsid w:val="00651905"/>
    <w:rsid w:val="00670FF7"/>
    <w:rsid w:val="0068351E"/>
    <w:rsid w:val="006854E3"/>
    <w:rsid w:val="00691358"/>
    <w:rsid w:val="00691872"/>
    <w:rsid w:val="00691FC2"/>
    <w:rsid w:val="006A1916"/>
    <w:rsid w:val="006A2AE8"/>
    <w:rsid w:val="006A39A4"/>
    <w:rsid w:val="006B60BA"/>
    <w:rsid w:val="006D1AC1"/>
    <w:rsid w:val="006D4499"/>
    <w:rsid w:val="006E12AD"/>
    <w:rsid w:val="006E2E99"/>
    <w:rsid w:val="006F139A"/>
    <w:rsid w:val="006F75ED"/>
    <w:rsid w:val="007056F9"/>
    <w:rsid w:val="00706532"/>
    <w:rsid w:val="007159B4"/>
    <w:rsid w:val="00717AC9"/>
    <w:rsid w:val="007210F2"/>
    <w:rsid w:val="0072545F"/>
    <w:rsid w:val="00733A88"/>
    <w:rsid w:val="007345BD"/>
    <w:rsid w:val="007431C5"/>
    <w:rsid w:val="0074505D"/>
    <w:rsid w:val="0074558F"/>
    <w:rsid w:val="007478EC"/>
    <w:rsid w:val="00751D05"/>
    <w:rsid w:val="00762039"/>
    <w:rsid w:val="0078147D"/>
    <w:rsid w:val="007A65DD"/>
    <w:rsid w:val="007B698B"/>
    <w:rsid w:val="007B7A80"/>
    <w:rsid w:val="007C03CA"/>
    <w:rsid w:val="007C6F93"/>
    <w:rsid w:val="007D3816"/>
    <w:rsid w:val="007E4BA9"/>
    <w:rsid w:val="007F0F58"/>
    <w:rsid w:val="007F1E6D"/>
    <w:rsid w:val="008002A5"/>
    <w:rsid w:val="008111AC"/>
    <w:rsid w:val="00811D45"/>
    <w:rsid w:val="00812BAB"/>
    <w:rsid w:val="00813EF6"/>
    <w:rsid w:val="00815688"/>
    <w:rsid w:val="0082146C"/>
    <w:rsid w:val="00834C1C"/>
    <w:rsid w:val="008362C1"/>
    <w:rsid w:val="00844D24"/>
    <w:rsid w:val="00850927"/>
    <w:rsid w:val="008545D6"/>
    <w:rsid w:val="008569F6"/>
    <w:rsid w:val="00865358"/>
    <w:rsid w:val="008710F5"/>
    <w:rsid w:val="0087314D"/>
    <w:rsid w:val="00874FB1"/>
    <w:rsid w:val="00877BCD"/>
    <w:rsid w:val="008802E7"/>
    <w:rsid w:val="00880C46"/>
    <w:rsid w:val="00881F5D"/>
    <w:rsid w:val="00883BD5"/>
    <w:rsid w:val="00887781"/>
    <w:rsid w:val="008A0DF9"/>
    <w:rsid w:val="008A29E1"/>
    <w:rsid w:val="008A482E"/>
    <w:rsid w:val="008A4F07"/>
    <w:rsid w:val="008B07A2"/>
    <w:rsid w:val="008B1184"/>
    <w:rsid w:val="008B2F61"/>
    <w:rsid w:val="008B5250"/>
    <w:rsid w:val="008C69CB"/>
    <w:rsid w:val="008D277B"/>
    <w:rsid w:val="008D2AD9"/>
    <w:rsid w:val="008E18FB"/>
    <w:rsid w:val="008E4428"/>
    <w:rsid w:val="008F30EF"/>
    <w:rsid w:val="008F3BE1"/>
    <w:rsid w:val="00901884"/>
    <w:rsid w:val="00902FFA"/>
    <w:rsid w:val="009132D0"/>
    <w:rsid w:val="00924D42"/>
    <w:rsid w:val="009374C7"/>
    <w:rsid w:val="009503BE"/>
    <w:rsid w:val="00951FFC"/>
    <w:rsid w:val="00952A0C"/>
    <w:rsid w:val="00956B3A"/>
    <w:rsid w:val="009633A4"/>
    <w:rsid w:val="009711A6"/>
    <w:rsid w:val="009746F0"/>
    <w:rsid w:val="00976DC2"/>
    <w:rsid w:val="00983C23"/>
    <w:rsid w:val="009A5175"/>
    <w:rsid w:val="009B27E0"/>
    <w:rsid w:val="009C648B"/>
    <w:rsid w:val="009D029C"/>
    <w:rsid w:val="009D0520"/>
    <w:rsid w:val="009D1AC6"/>
    <w:rsid w:val="009D35F5"/>
    <w:rsid w:val="009D4C71"/>
    <w:rsid w:val="009D6603"/>
    <w:rsid w:val="009F1C32"/>
    <w:rsid w:val="00A016F6"/>
    <w:rsid w:val="00A2279B"/>
    <w:rsid w:val="00A244E2"/>
    <w:rsid w:val="00A24FC4"/>
    <w:rsid w:val="00A309EC"/>
    <w:rsid w:val="00A33887"/>
    <w:rsid w:val="00A55779"/>
    <w:rsid w:val="00A62FEE"/>
    <w:rsid w:val="00A63199"/>
    <w:rsid w:val="00A64E47"/>
    <w:rsid w:val="00A66407"/>
    <w:rsid w:val="00A7219B"/>
    <w:rsid w:val="00A772F7"/>
    <w:rsid w:val="00A805BB"/>
    <w:rsid w:val="00A80A58"/>
    <w:rsid w:val="00A814FC"/>
    <w:rsid w:val="00A825BF"/>
    <w:rsid w:val="00A83464"/>
    <w:rsid w:val="00A85F7D"/>
    <w:rsid w:val="00A86A11"/>
    <w:rsid w:val="00A92402"/>
    <w:rsid w:val="00A943E1"/>
    <w:rsid w:val="00A96057"/>
    <w:rsid w:val="00AB0590"/>
    <w:rsid w:val="00AB3A0F"/>
    <w:rsid w:val="00AB5753"/>
    <w:rsid w:val="00AC6506"/>
    <w:rsid w:val="00AD1C9C"/>
    <w:rsid w:val="00AE1D6E"/>
    <w:rsid w:val="00AE6B95"/>
    <w:rsid w:val="00AF1B24"/>
    <w:rsid w:val="00AF3748"/>
    <w:rsid w:val="00B02D53"/>
    <w:rsid w:val="00B1231A"/>
    <w:rsid w:val="00B15B19"/>
    <w:rsid w:val="00B16FB9"/>
    <w:rsid w:val="00B252D2"/>
    <w:rsid w:val="00B31179"/>
    <w:rsid w:val="00B33680"/>
    <w:rsid w:val="00B34ED0"/>
    <w:rsid w:val="00B354B6"/>
    <w:rsid w:val="00B45210"/>
    <w:rsid w:val="00B53A10"/>
    <w:rsid w:val="00B65D2B"/>
    <w:rsid w:val="00B7296B"/>
    <w:rsid w:val="00B86189"/>
    <w:rsid w:val="00BA140E"/>
    <w:rsid w:val="00BA7E80"/>
    <w:rsid w:val="00BB5C3A"/>
    <w:rsid w:val="00BB5F9B"/>
    <w:rsid w:val="00BB6174"/>
    <w:rsid w:val="00BB6D6F"/>
    <w:rsid w:val="00BC371C"/>
    <w:rsid w:val="00BC651B"/>
    <w:rsid w:val="00BE6152"/>
    <w:rsid w:val="00BF7F8E"/>
    <w:rsid w:val="00C00BC3"/>
    <w:rsid w:val="00C02FDD"/>
    <w:rsid w:val="00C0607C"/>
    <w:rsid w:val="00C34DDF"/>
    <w:rsid w:val="00C41115"/>
    <w:rsid w:val="00C43704"/>
    <w:rsid w:val="00C45C82"/>
    <w:rsid w:val="00C506F5"/>
    <w:rsid w:val="00C54A69"/>
    <w:rsid w:val="00C54D98"/>
    <w:rsid w:val="00C6496D"/>
    <w:rsid w:val="00C64DBA"/>
    <w:rsid w:val="00C70918"/>
    <w:rsid w:val="00C70F7E"/>
    <w:rsid w:val="00C7282C"/>
    <w:rsid w:val="00C85656"/>
    <w:rsid w:val="00C87F08"/>
    <w:rsid w:val="00C91A9A"/>
    <w:rsid w:val="00C92C38"/>
    <w:rsid w:val="00C93857"/>
    <w:rsid w:val="00C94A58"/>
    <w:rsid w:val="00C95DE2"/>
    <w:rsid w:val="00C96D3B"/>
    <w:rsid w:val="00CA433B"/>
    <w:rsid w:val="00CC2FA2"/>
    <w:rsid w:val="00CD0CBE"/>
    <w:rsid w:val="00CD1391"/>
    <w:rsid w:val="00CD1E20"/>
    <w:rsid w:val="00CE18D7"/>
    <w:rsid w:val="00CE3517"/>
    <w:rsid w:val="00CE37D7"/>
    <w:rsid w:val="00CE4CA0"/>
    <w:rsid w:val="00CF2D14"/>
    <w:rsid w:val="00CF78BB"/>
    <w:rsid w:val="00D12216"/>
    <w:rsid w:val="00D16C78"/>
    <w:rsid w:val="00D31C65"/>
    <w:rsid w:val="00D34069"/>
    <w:rsid w:val="00D4036E"/>
    <w:rsid w:val="00D54916"/>
    <w:rsid w:val="00D74160"/>
    <w:rsid w:val="00D74A96"/>
    <w:rsid w:val="00D760CA"/>
    <w:rsid w:val="00DA2CE4"/>
    <w:rsid w:val="00DA35B6"/>
    <w:rsid w:val="00DD0824"/>
    <w:rsid w:val="00DE57BD"/>
    <w:rsid w:val="00DE57D7"/>
    <w:rsid w:val="00DE758A"/>
    <w:rsid w:val="00DF7B12"/>
    <w:rsid w:val="00E06EB8"/>
    <w:rsid w:val="00E100A9"/>
    <w:rsid w:val="00E11208"/>
    <w:rsid w:val="00E20221"/>
    <w:rsid w:val="00E261F2"/>
    <w:rsid w:val="00E34973"/>
    <w:rsid w:val="00E40615"/>
    <w:rsid w:val="00E463BB"/>
    <w:rsid w:val="00E47C88"/>
    <w:rsid w:val="00E53664"/>
    <w:rsid w:val="00E56441"/>
    <w:rsid w:val="00E56569"/>
    <w:rsid w:val="00E60762"/>
    <w:rsid w:val="00E668D3"/>
    <w:rsid w:val="00E71E61"/>
    <w:rsid w:val="00E7665E"/>
    <w:rsid w:val="00E834B9"/>
    <w:rsid w:val="00E87085"/>
    <w:rsid w:val="00E915F5"/>
    <w:rsid w:val="00EA7C5E"/>
    <w:rsid w:val="00EC13AE"/>
    <w:rsid w:val="00EC1601"/>
    <w:rsid w:val="00EC4A48"/>
    <w:rsid w:val="00EC5008"/>
    <w:rsid w:val="00EC6278"/>
    <w:rsid w:val="00ED1C3E"/>
    <w:rsid w:val="00ED5962"/>
    <w:rsid w:val="00ED6DAC"/>
    <w:rsid w:val="00EE229F"/>
    <w:rsid w:val="00F06569"/>
    <w:rsid w:val="00F12AD1"/>
    <w:rsid w:val="00F1398A"/>
    <w:rsid w:val="00F2018D"/>
    <w:rsid w:val="00F202A1"/>
    <w:rsid w:val="00F267A2"/>
    <w:rsid w:val="00F30047"/>
    <w:rsid w:val="00F31660"/>
    <w:rsid w:val="00F40B8F"/>
    <w:rsid w:val="00F426E0"/>
    <w:rsid w:val="00F451CF"/>
    <w:rsid w:val="00F52750"/>
    <w:rsid w:val="00F74993"/>
    <w:rsid w:val="00F76722"/>
    <w:rsid w:val="00F76AE8"/>
    <w:rsid w:val="00F83733"/>
    <w:rsid w:val="00F90787"/>
    <w:rsid w:val="00F9185C"/>
    <w:rsid w:val="00F948D0"/>
    <w:rsid w:val="00FA21BB"/>
    <w:rsid w:val="00FA5ADE"/>
    <w:rsid w:val="00FB7A6B"/>
    <w:rsid w:val="00FC2026"/>
    <w:rsid w:val="00FC29AC"/>
    <w:rsid w:val="00FD42EF"/>
    <w:rsid w:val="00FD7281"/>
    <w:rsid w:val="00FE017D"/>
    <w:rsid w:val="00FE09E4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7A136-EB2F-43C8-BD2B-B985170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3-Texto">
    <w:name w:val="G3 - Texto"/>
    <w:uiPriority w:val="99"/>
    <w:rsid w:val="00952A0C"/>
    <w:pPr>
      <w:widowControl w:val="0"/>
      <w:autoSpaceDE w:val="0"/>
      <w:autoSpaceDN w:val="0"/>
      <w:adjustRightInd w:val="0"/>
      <w:spacing w:before="57" w:after="0" w:line="260" w:lineRule="atLeast"/>
      <w:ind w:firstLine="170"/>
      <w:jc w:val="both"/>
    </w:pPr>
    <w:rPr>
      <w:rFonts w:ascii="Verdana" w:eastAsia="Times New Roman" w:hAnsi="Verdana" w:cs="Verdana"/>
      <w:color w:val="000000"/>
      <w:sz w:val="16"/>
      <w:szCs w:val="16"/>
      <w:lang w:eastAsia="pt-BR"/>
    </w:rPr>
  </w:style>
  <w:style w:type="paragraph" w:customStyle="1" w:styleId="G3-Ttulo">
    <w:name w:val="G3 - Título"/>
    <w:uiPriority w:val="99"/>
    <w:rsid w:val="00952A0C"/>
    <w:pPr>
      <w:widowControl w:val="0"/>
      <w:autoSpaceDE w:val="0"/>
      <w:autoSpaceDN w:val="0"/>
      <w:adjustRightInd w:val="0"/>
      <w:spacing w:before="113" w:after="0" w:line="270" w:lineRule="atLeast"/>
    </w:pPr>
    <w:rPr>
      <w:rFonts w:ascii="Verdana" w:eastAsia="Times New Roman" w:hAnsi="Verdana" w:cs="Verdana"/>
      <w:b/>
      <w:bCs/>
      <w:color w:val="000000"/>
      <w:sz w:val="18"/>
      <w:szCs w:val="18"/>
      <w:lang w:eastAsia="pt-BR"/>
    </w:rPr>
  </w:style>
  <w:style w:type="paragraph" w:customStyle="1" w:styleId="G3-Subttulo">
    <w:name w:val="G3 - Subtítulo"/>
    <w:uiPriority w:val="99"/>
    <w:rsid w:val="00952A0C"/>
    <w:pPr>
      <w:widowControl w:val="0"/>
      <w:autoSpaceDE w:val="0"/>
      <w:autoSpaceDN w:val="0"/>
      <w:adjustRightInd w:val="0"/>
      <w:spacing w:before="57" w:after="0" w:line="260" w:lineRule="atLeast"/>
      <w:jc w:val="both"/>
    </w:pPr>
    <w:rPr>
      <w:rFonts w:ascii="Verdana" w:eastAsia="Times New Roman" w:hAnsi="Verdana" w:cs="Verdana"/>
      <w:i/>
      <w:iCs/>
      <w:color w:val="000000"/>
      <w:sz w:val="18"/>
      <w:szCs w:val="18"/>
      <w:lang w:eastAsia="pt-BR"/>
    </w:rPr>
  </w:style>
  <w:style w:type="paragraph" w:customStyle="1" w:styleId="G2-Texto">
    <w:name w:val="G2 - Texto"/>
    <w:uiPriority w:val="99"/>
    <w:rsid w:val="00952A0C"/>
    <w:pPr>
      <w:widowControl w:val="0"/>
      <w:autoSpaceDE w:val="0"/>
      <w:autoSpaceDN w:val="0"/>
      <w:adjustRightInd w:val="0"/>
      <w:spacing w:before="28" w:after="28" w:line="240" w:lineRule="atLeast"/>
      <w:ind w:left="113" w:right="113"/>
      <w:jc w:val="both"/>
    </w:pPr>
    <w:rPr>
      <w:rFonts w:ascii="Verdana" w:eastAsia="Times New Roman" w:hAnsi="Verdana" w:cs="Verdana"/>
      <w:color w:val="000000"/>
      <w:sz w:val="15"/>
      <w:szCs w:val="15"/>
      <w:lang w:eastAsia="pt-BR"/>
    </w:rPr>
  </w:style>
  <w:style w:type="paragraph" w:customStyle="1" w:styleId="G2-Ttulo">
    <w:name w:val="G2 - Título"/>
    <w:uiPriority w:val="99"/>
    <w:rsid w:val="00952A0C"/>
    <w:pPr>
      <w:widowControl w:val="0"/>
      <w:autoSpaceDE w:val="0"/>
      <w:autoSpaceDN w:val="0"/>
      <w:adjustRightInd w:val="0"/>
      <w:spacing w:before="113" w:after="57" w:line="240" w:lineRule="atLeast"/>
      <w:ind w:left="57" w:right="57"/>
    </w:pPr>
    <w:rPr>
      <w:rFonts w:ascii="CentSchbook BT Italic" w:eastAsia="Times New Roman" w:hAnsi="CentSchbook BT Italic" w:cs="CentSchbook BT Italic"/>
      <w:color w:val="000000"/>
      <w:sz w:val="24"/>
      <w:szCs w:val="24"/>
      <w:lang w:eastAsia="pt-BR"/>
    </w:rPr>
  </w:style>
  <w:style w:type="paragraph" w:customStyle="1" w:styleId="Seo">
    <w:name w:val="Seção"/>
    <w:basedOn w:val="Normal"/>
    <w:qFormat/>
    <w:rsid w:val="00347602"/>
    <w:pPr>
      <w:spacing w:before="480" w:line="360" w:lineRule="auto"/>
      <w:jc w:val="center"/>
    </w:pPr>
    <w:rPr>
      <w:b/>
      <w:color w:val="0070C0"/>
      <w:sz w:val="28"/>
      <w:szCs w:val="28"/>
    </w:rPr>
  </w:style>
  <w:style w:type="paragraph" w:customStyle="1" w:styleId="Texto">
    <w:name w:val="Texto"/>
    <w:basedOn w:val="Normal"/>
    <w:qFormat/>
    <w:rsid w:val="008B5250"/>
    <w:pPr>
      <w:spacing w:before="60" w:after="60" w:line="240" w:lineRule="auto"/>
    </w:pPr>
    <w:rPr>
      <w:szCs w:val="28"/>
    </w:rPr>
  </w:style>
  <w:style w:type="paragraph" w:styleId="SemEspaamento">
    <w:name w:val="No Spacing"/>
    <w:uiPriority w:val="1"/>
    <w:qFormat/>
    <w:rsid w:val="004B14D6"/>
    <w:pPr>
      <w:spacing w:after="0" w:line="240" w:lineRule="auto"/>
    </w:pPr>
  </w:style>
  <w:style w:type="paragraph" w:customStyle="1" w:styleId="Subseo">
    <w:name w:val="Subseção"/>
    <w:basedOn w:val="G3-Subttulo"/>
    <w:qFormat/>
    <w:rsid w:val="008B5250"/>
    <w:pPr>
      <w:spacing w:before="60" w:after="60" w:line="240" w:lineRule="auto"/>
      <w:jc w:val="left"/>
    </w:pPr>
    <w:rPr>
      <w:rFonts w:asciiTheme="minorHAnsi" w:hAnsiTheme="minorHAnsi"/>
      <w:b/>
      <w:i w:val="0"/>
      <w:color w:val="0070C0"/>
      <w:sz w:val="24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3B2428"/>
    <w:pPr>
      <w:spacing w:before="240" w:after="0"/>
    </w:pPr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526213"/>
    <w:pPr>
      <w:tabs>
        <w:tab w:val="right" w:leader="dot" w:pos="9060"/>
      </w:tabs>
      <w:spacing w:after="0" w:line="360" w:lineRule="auto"/>
    </w:pPr>
    <w:rPr>
      <w:b/>
      <w:bCs/>
      <w:caps/>
      <w:noProof/>
    </w:rPr>
  </w:style>
  <w:style w:type="character" w:styleId="Hyperlink">
    <w:name w:val="Hyperlink"/>
    <w:basedOn w:val="Fontepargpadro"/>
    <w:uiPriority w:val="99"/>
    <w:unhideWhenUsed/>
    <w:rsid w:val="003B24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428"/>
  </w:style>
  <w:style w:type="paragraph" w:styleId="Rodap">
    <w:name w:val="footer"/>
    <w:basedOn w:val="Normal"/>
    <w:link w:val="RodapChar"/>
    <w:uiPriority w:val="99"/>
    <w:unhideWhenUsed/>
    <w:rsid w:val="003B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428"/>
  </w:style>
  <w:style w:type="paragraph" w:styleId="Textodebalo">
    <w:name w:val="Balloon Text"/>
    <w:basedOn w:val="Normal"/>
    <w:link w:val="TextodebaloChar"/>
    <w:uiPriority w:val="99"/>
    <w:semiHidden/>
    <w:unhideWhenUsed/>
    <w:rsid w:val="003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428"/>
    <w:rPr>
      <w:rFonts w:ascii="Tahoma" w:hAnsi="Tahoma" w:cs="Tahoma"/>
      <w:sz w:val="16"/>
      <w:szCs w:val="16"/>
    </w:rPr>
  </w:style>
  <w:style w:type="paragraph" w:customStyle="1" w:styleId="Itens">
    <w:name w:val="Itens"/>
    <w:basedOn w:val="Texto"/>
    <w:qFormat/>
    <w:rsid w:val="008B5250"/>
    <w:pPr>
      <w:spacing w:after="0"/>
    </w:pPr>
  </w:style>
  <w:style w:type="paragraph" w:customStyle="1" w:styleId="G4-Texto">
    <w:name w:val="G4 - Texto"/>
    <w:uiPriority w:val="99"/>
    <w:rsid w:val="000F5B68"/>
    <w:pPr>
      <w:widowControl w:val="0"/>
      <w:autoSpaceDE w:val="0"/>
      <w:autoSpaceDN w:val="0"/>
      <w:adjustRightInd w:val="0"/>
      <w:spacing w:before="57" w:after="0" w:line="260" w:lineRule="atLeast"/>
      <w:ind w:left="113" w:right="113"/>
      <w:jc w:val="both"/>
    </w:pPr>
    <w:rPr>
      <w:rFonts w:ascii="Verdana" w:eastAsia="Times New Roman" w:hAnsi="Verdana" w:cs="Verdana"/>
      <w:color w:val="000000"/>
      <w:sz w:val="16"/>
      <w:szCs w:val="16"/>
      <w:lang w:eastAsia="pt-BR"/>
    </w:rPr>
  </w:style>
  <w:style w:type="paragraph" w:customStyle="1" w:styleId="Linha">
    <w:name w:val="Linha"/>
    <w:basedOn w:val="Subseo"/>
    <w:qFormat/>
    <w:rsid w:val="00F83733"/>
    <w:rPr>
      <w:rFonts w:ascii="Times New Roman" w:hAnsi="Times New Roman" w:cs="Times New Roman"/>
      <w:szCs w:val="24"/>
    </w:rPr>
  </w:style>
  <w:style w:type="paragraph" w:customStyle="1" w:styleId="Subsubseo">
    <w:name w:val="Subsubseção"/>
    <w:basedOn w:val="G4-Texto"/>
    <w:qFormat/>
    <w:rsid w:val="008B5250"/>
    <w:pPr>
      <w:spacing w:before="60" w:line="240" w:lineRule="auto"/>
      <w:ind w:left="0" w:right="0"/>
      <w:jc w:val="left"/>
    </w:pPr>
    <w:rPr>
      <w:rFonts w:asciiTheme="minorHAnsi" w:hAnsiTheme="minorHAnsi" w:cs="Times New Roman"/>
      <w:color w:val="0070C0"/>
      <w:sz w:val="22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93857"/>
    <w:pPr>
      <w:spacing w:after="0"/>
      <w:ind w:left="22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93857"/>
    <w:pPr>
      <w:spacing w:after="0"/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93857"/>
    <w:pPr>
      <w:spacing w:after="0"/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93857"/>
    <w:pPr>
      <w:spacing w:after="0"/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93857"/>
    <w:pPr>
      <w:spacing w:after="0"/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93857"/>
    <w:pPr>
      <w:spacing w:after="0"/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93857"/>
    <w:pPr>
      <w:spacing w:after="0"/>
      <w:ind w:left="1540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9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imeiralinhasumrio">
    <w:name w:val="Primeira linha sumário"/>
    <w:basedOn w:val="Sumrio1"/>
    <w:qFormat/>
    <w:rsid w:val="00812BAB"/>
  </w:style>
  <w:style w:type="paragraph" w:customStyle="1" w:styleId="Demaislinhassumrio">
    <w:name w:val="Demais linhas sumário"/>
    <w:basedOn w:val="Sumrio2"/>
    <w:qFormat/>
    <w:rsid w:val="00812BAB"/>
    <w:pPr>
      <w:tabs>
        <w:tab w:val="right" w:leader="dot" w:pos="9060"/>
      </w:tabs>
      <w:spacing w:before="0" w:line="360" w:lineRule="auto"/>
    </w:pPr>
    <w:rPr>
      <w:noProof/>
      <w:color w:val="0070C0"/>
      <w:sz w:val="22"/>
      <w:szCs w:val="22"/>
    </w:rPr>
  </w:style>
  <w:style w:type="table" w:styleId="Tabelacomgrade">
    <w:name w:val="Table Grid"/>
    <w:basedOn w:val="Tabelanormal"/>
    <w:uiPriority w:val="59"/>
    <w:rsid w:val="0082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A1916"/>
    <w:rPr>
      <w:color w:val="808080"/>
    </w:rPr>
  </w:style>
  <w:style w:type="paragraph" w:styleId="PargrafodaLista">
    <w:name w:val="List Paragraph"/>
    <w:aliases w:val="Txt_ABNT"/>
    <w:basedOn w:val="Normal"/>
    <w:uiPriority w:val="34"/>
    <w:qFormat/>
    <w:rsid w:val="0085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d@eerp.usp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EE2F-401B-49AA-AE5F-9B1990C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Elizandra Ramos</dc:creator>
  <cp:lastModifiedBy>Vinícius Nori</cp:lastModifiedBy>
  <cp:revision>4</cp:revision>
  <cp:lastPrinted>2014-04-29T19:15:00Z</cp:lastPrinted>
  <dcterms:created xsi:type="dcterms:W3CDTF">2021-11-30T14:17:00Z</dcterms:created>
  <dcterms:modified xsi:type="dcterms:W3CDTF">2022-03-14T14:33:00Z</dcterms:modified>
</cp:coreProperties>
</file>